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5D" w:rsidRDefault="006C6A5D" w:rsidP="006C6A5D">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(ПРОЕКТ)</w:t>
      </w:r>
    </w:p>
    <w:p w:rsidR="006C6A5D" w:rsidRPr="00B5128E" w:rsidRDefault="006C6A5D" w:rsidP="006C6A5D">
      <w:pPr>
        <w:spacing w:after="0" w:line="240" w:lineRule="auto"/>
        <w:jc w:val="center"/>
        <w:rPr>
          <w:rFonts w:ascii="Arial" w:hAnsi="Arial" w:cs="Arial"/>
          <w:b/>
          <w:sz w:val="32"/>
          <w:szCs w:val="32"/>
        </w:rPr>
      </w:pPr>
      <w:r w:rsidRPr="00B5128E">
        <w:rPr>
          <w:rFonts w:ascii="Arial" w:hAnsi="Arial" w:cs="Arial"/>
          <w:b/>
          <w:sz w:val="32"/>
          <w:szCs w:val="32"/>
        </w:rPr>
        <w:t>РОССИЙСКАЯ ФЕДЕРАЦИЯ</w:t>
      </w:r>
    </w:p>
    <w:p w:rsidR="006C6A5D" w:rsidRPr="00B5128E" w:rsidRDefault="006C6A5D" w:rsidP="006C6A5D">
      <w:pPr>
        <w:spacing w:after="0" w:line="240" w:lineRule="auto"/>
        <w:jc w:val="center"/>
        <w:rPr>
          <w:rFonts w:ascii="Arial" w:hAnsi="Arial" w:cs="Arial"/>
          <w:b/>
          <w:sz w:val="32"/>
          <w:szCs w:val="32"/>
        </w:rPr>
      </w:pPr>
      <w:r w:rsidRPr="00B5128E">
        <w:rPr>
          <w:rFonts w:ascii="Arial" w:hAnsi="Arial" w:cs="Arial"/>
          <w:b/>
          <w:sz w:val="32"/>
          <w:szCs w:val="32"/>
        </w:rPr>
        <w:t>ИРКУТСКАЯ ОБЛАСТЬ</w:t>
      </w:r>
    </w:p>
    <w:p w:rsidR="006C6A5D" w:rsidRPr="00B5128E" w:rsidRDefault="006C6A5D" w:rsidP="006C6A5D">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БОХАНСКИЙ МУНИЦИПАЛЬНЫЙ РАЙОН</w:t>
      </w:r>
    </w:p>
    <w:p w:rsidR="006C6A5D" w:rsidRPr="00B5128E" w:rsidRDefault="006C6A5D" w:rsidP="006C6A5D">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МУНИЦИПАЛЬНОЕ ОБРАЗОВАНИЕ «ШАРАЛДАЙ»</w:t>
      </w:r>
    </w:p>
    <w:p w:rsidR="006C6A5D" w:rsidRPr="00B5128E" w:rsidRDefault="006C6A5D" w:rsidP="006C6A5D">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 xml:space="preserve">ДУМА </w:t>
      </w:r>
    </w:p>
    <w:p w:rsidR="006C6A5D" w:rsidRPr="00B5128E" w:rsidRDefault="006C6A5D" w:rsidP="006C6A5D">
      <w:pPr>
        <w:autoSpaceDE w:val="0"/>
        <w:autoSpaceDN w:val="0"/>
        <w:adjustRightInd w:val="0"/>
        <w:spacing w:after="0" w:line="240" w:lineRule="auto"/>
        <w:jc w:val="center"/>
        <w:rPr>
          <w:rFonts w:ascii="Arial" w:hAnsi="Arial" w:cs="Arial"/>
          <w:b/>
          <w:sz w:val="32"/>
          <w:szCs w:val="32"/>
        </w:rPr>
      </w:pPr>
      <w:r w:rsidRPr="00B5128E">
        <w:rPr>
          <w:rFonts w:ascii="Arial" w:hAnsi="Arial" w:cs="Arial"/>
          <w:b/>
          <w:sz w:val="32"/>
          <w:szCs w:val="32"/>
        </w:rPr>
        <w:t>РЕШЕНИЕ</w:t>
      </w:r>
    </w:p>
    <w:p w:rsidR="006C6A5D" w:rsidRPr="00B5128E" w:rsidRDefault="006C6A5D" w:rsidP="006C6A5D">
      <w:pPr>
        <w:autoSpaceDE w:val="0"/>
        <w:autoSpaceDN w:val="0"/>
        <w:adjustRightInd w:val="0"/>
        <w:spacing w:after="0" w:line="240" w:lineRule="auto"/>
        <w:jc w:val="center"/>
        <w:rPr>
          <w:rFonts w:ascii="Arial" w:hAnsi="Arial" w:cs="Arial"/>
          <w:b/>
          <w:sz w:val="32"/>
          <w:szCs w:val="32"/>
        </w:rPr>
      </w:pPr>
    </w:p>
    <w:p w:rsidR="006C6A5D" w:rsidRPr="00B5128E" w:rsidRDefault="006C6A5D" w:rsidP="006C6A5D">
      <w:pPr>
        <w:pStyle w:val="ConsPlusTitle"/>
        <w:jc w:val="center"/>
        <w:rPr>
          <w:rFonts w:ascii="Arial" w:hAnsi="Arial" w:cs="Arial"/>
          <w:sz w:val="32"/>
          <w:szCs w:val="32"/>
        </w:rPr>
      </w:pPr>
      <w:r>
        <w:rPr>
          <w:rFonts w:ascii="Arial" w:hAnsi="Arial" w:cs="Arial"/>
          <w:sz w:val="32"/>
          <w:szCs w:val="32"/>
        </w:rPr>
        <w:t>«</w:t>
      </w:r>
      <w:r w:rsidRPr="00B5128E">
        <w:rPr>
          <w:rFonts w:ascii="Arial" w:hAnsi="Arial" w:cs="Arial"/>
          <w:sz w:val="32"/>
          <w:szCs w:val="32"/>
        </w:rPr>
        <w:t xml:space="preserve">О ВНЕСЕНИИ ИЗМЕНЕНИЙ И ДОПОЛНЕНИЙ В УСТАВ МУНИЦИПАЛЬНОГО ОБРАЗОВАНИЯ «ШАРАЛДАЙ» </w:t>
      </w:r>
    </w:p>
    <w:p w:rsidR="006C6A5D" w:rsidRPr="00B5128E" w:rsidRDefault="006C6A5D" w:rsidP="006C6A5D">
      <w:pPr>
        <w:pStyle w:val="ConsPlusTitle"/>
        <w:jc w:val="center"/>
        <w:rPr>
          <w:rFonts w:ascii="Arial" w:hAnsi="Arial" w:cs="Arial"/>
          <w:sz w:val="32"/>
          <w:szCs w:val="32"/>
        </w:rPr>
      </w:pPr>
    </w:p>
    <w:p w:rsidR="006C6A5D" w:rsidRPr="00B5128E" w:rsidRDefault="006C6A5D" w:rsidP="006C6A5D">
      <w:pPr>
        <w:autoSpaceDE w:val="0"/>
        <w:autoSpaceDN w:val="0"/>
        <w:adjustRightInd w:val="0"/>
        <w:spacing w:after="0" w:line="240" w:lineRule="auto"/>
        <w:ind w:firstLine="709"/>
        <w:jc w:val="both"/>
        <w:rPr>
          <w:rFonts w:ascii="Arial" w:hAnsi="Arial" w:cs="Arial"/>
          <w:sz w:val="24"/>
          <w:szCs w:val="24"/>
        </w:rPr>
      </w:pPr>
      <w:r w:rsidRPr="00B5128E">
        <w:rPr>
          <w:rFonts w:ascii="Arial" w:hAnsi="Arial" w:cs="Arial"/>
          <w:sz w:val="24"/>
          <w:szCs w:val="24"/>
        </w:rPr>
        <w:t>В целях приведения Устава муниципального образования «Шаралдай» в соответствие с требованиями действующего законодательства, руководствуясь Федеральным законом от 06.10.2003 №</w:t>
      </w:r>
      <w:r>
        <w:rPr>
          <w:rFonts w:ascii="Arial" w:hAnsi="Arial" w:cs="Arial"/>
          <w:sz w:val="24"/>
          <w:szCs w:val="24"/>
        </w:rPr>
        <w:t xml:space="preserve"> </w:t>
      </w:r>
      <w:r w:rsidRPr="00B5128E">
        <w:rPr>
          <w:rFonts w:ascii="Arial" w:hAnsi="Arial" w:cs="Arial"/>
          <w:sz w:val="24"/>
          <w:szCs w:val="24"/>
        </w:rPr>
        <w:t>131-ФЗ «Об общих принципах организации местного самоуправления в Российской Федерации», Уставом МО «Шаралдай», Дума муниципального образования «Шаралдай»</w:t>
      </w:r>
    </w:p>
    <w:p w:rsidR="006C6A5D" w:rsidRPr="00B5128E" w:rsidRDefault="006C6A5D" w:rsidP="006C6A5D">
      <w:pPr>
        <w:autoSpaceDE w:val="0"/>
        <w:autoSpaceDN w:val="0"/>
        <w:adjustRightInd w:val="0"/>
        <w:spacing w:after="0" w:line="240" w:lineRule="auto"/>
        <w:ind w:firstLine="709"/>
        <w:jc w:val="both"/>
        <w:rPr>
          <w:rFonts w:ascii="Arial" w:hAnsi="Arial" w:cs="Arial"/>
          <w:sz w:val="24"/>
          <w:szCs w:val="24"/>
        </w:rPr>
      </w:pPr>
    </w:p>
    <w:p w:rsidR="006C6A5D" w:rsidRPr="00B5128E" w:rsidRDefault="006C6A5D" w:rsidP="006C6A5D">
      <w:pPr>
        <w:autoSpaceDE w:val="0"/>
        <w:autoSpaceDN w:val="0"/>
        <w:adjustRightInd w:val="0"/>
        <w:spacing w:after="0" w:line="240" w:lineRule="auto"/>
        <w:ind w:firstLine="540"/>
        <w:jc w:val="center"/>
        <w:rPr>
          <w:rFonts w:ascii="Arial" w:hAnsi="Arial" w:cs="Arial"/>
          <w:b/>
          <w:sz w:val="30"/>
          <w:szCs w:val="30"/>
        </w:rPr>
      </w:pPr>
      <w:r w:rsidRPr="00B5128E">
        <w:rPr>
          <w:rFonts w:ascii="Arial" w:hAnsi="Arial" w:cs="Arial"/>
          <w:b/>
          <w:sz w:val="30"/>
          <w:szCs w:val="30"/>
        </w:rPr>
        <w:t>РЕШИЛА:</w:t>
      </w:r>
    </w:p>
    <w:p w:rsidR="006C6A5D" w:rsidRPr="00B5128E" w:rsidRDefault="006C6A5D" w:rsidP="006C6A5D">
      <w:pPr>
        <w:autoSpaceDE w:val="0"/>
        <w:autoSpaceDN w:val="0"/>
        <w:adjustRightInd w:val="0"/>
        <w:spacing w:after="0" w:line="240" w:lineRule="auto"/>
        <w:ind w:firstLine="709"/>
        <w:jc w:val="both"/>
        <w:rPr>
          <w:rFonts w:ascii="Arial" w:hAnsi="Arial" w:cs="Arial"/>
          <w:sz w:val="24"/>
          <w:szCs w:val="24"/>
        </w:rPr>
      </w:pPr>
    </w:p>
    <w:p w:rsidR="006C6A5D" w:rsidRDefault="006C6A5D" w:rsidP="006C6A5D">
      <w:pPr>
        <w:spacing w:after="0" w:line="240" w:lineRule="auto"/>
        <w:ind w:firstLine="709"/>
        <w:jc w:val="both"/>
        <w:rPr>
          <w:rFonts w:ascii="Arial" w:hAnsi="Arial" w:cs="Arial"/>
          <w:sz w:val="24"/>
          <w:szCs w:val="24"/>
        </w:rPr>
      </w:pPr>
      <w:r w:rsidRPr="0082649A">
        <w:rPr>
          <w:rFonts w:ascii="Arial" w:hAnsi="Arial" w:cs="Arial"/>
          <w:sz w:val="24"/>
          <w:szCs w:val="24"/>
        </w:rPr>
        <w:t xml:space="preserve">Внести в Устав муниципального образования «Шаралдай» следующие изменения: </w:t>
      </w:r>
    </w:p>
    <w:p w:rsidR="006C6A5D" w:rsidRPr="00DE5392" w:rsidRDefault="006C6A5D" w:rsidP="006C6A5D">
      <w:pPr>
        <w:widowControl w:val="0"/>
        <w:autoSpaceDE w:val="0"/>
        <w:autoSpaceDN w:val="0"/>
        <w:spacing w:after="0" w:line="240" w:lineRule="auto"/>
        <w:ind w:firstLine="709"/>
        <w:jc w:val="both"/>
        <w:rPr>
          <w:rFonts w:ascii="Arial" w:hAnsi="Arial" w:cs="Arial"/>
          <w:b/>
          <w:sz w:val="24"/>
          <w:szCs w:val="24"/>
        </w:rPr>
      </w:pPr>
      <w:r>
        <w:rPr>
          <w:rFonts w:ascii="Arial" w:hAnsi="Arial" w:cs="Arial"/>
          <w:b/>
          <w:sz w:val="24"/>
          <w:szCs w:val="24"/>
        </w:rPr>
        <w:t>-</w:t>
      </w:r>
      <w:r w:rsidRPr="00DE5392">
        <w:rPr>
          <w:rFonts w:ascii="Arial" w:hAnsi="Arial" w:cs="Arial"/>
          <w:b/>
          <w:sz w:val="24"/>
          <w:szCs w:val="24"/>
        </w:rPr>
        <w:t xml:space="preserve"> статью 6 Устава МО «Шаралдай» дополнить пунктом 31 следующего содержания:</w:t>
      </w:r>
    </w:p>
    <w:p w:rsidR="006C6A5D" w:rsidRPr="00DE5392" w:rsidRDefault="006C6A5D" w:rsidP="006C6A5D">
      <w:pPr>
        <w:widowControl w:val="0"/>
        <w:autoSpaceDE w:val="0"/>
        <w:autoSpaceDN w:val="0"/>
        <w:spacing w:after="0" w:line="240" w:lineRule="auto"/>
        <w:ind w:firstLine="709"/>
        <w:jc w:val="both"/>
        <w:rPr>
          <w:rFonts w:ascii="Arial" w:hAnsi="Arial" w:cs="Arial"/>
          <w:sz w:val="24"/>
          <w:szCs w:val="24"/>
        </w:rPr>
      </w:pPr>
      <w:r w:rsidRPr="00DE5392">
        <w:rPr>
          <w:rFonts w:ascii="Arial" w:hAnsi="Arial" w:cs="Arial"/>
          <w:sz w:val="24"/>
          <w:szCs w:val="24"/>
        </w:rPr>
        <w:t>«31) участие в соответствии с федеральным законом в выполнении комплексных кадастровых работ.»</w:t>
      </w:r>
    </w:p>
    <w:p w:rsidR="006C6A5D" w:rsidRPr="00DE5392" w:rsidRDefault="006C6A5D" w:rsidP="006C6A5D">
      <w:pPr>
        <w:spacing w:after="0" w:line="240" w:lineRule="auto"/>
        <w:ind w:firstLine="709"/>
        <w:jc w:val="both"/>
        <w:rPr>
          <w:rFonts w:ascii="Arial" w:eastAsia="Times New Roman" w:hAnsi="Arial" w:cs="Arial"/>
          <w:b/>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статью 5 Устава изложить в следующей редакции:</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kern w:val="28"/>
          <w:sz w:val="24"/>
          <w:szCs w:val="24"/>
        </w:rPr>
        <w:t>«</w:t>
      </w:r>
      <w:r w:rsidRPr="00DE5392">
        <w:rPr>
          <w:rFonts w:ascii="Arial" w:eastAsia="Times New Roman" w:hAnsi="Arial" w:cs="Arial"/>
          <w:snapToGrid w:val="0"/>
          <w:sz w:val="24"/>
          <w:szCs w:val="24"/>
        </w:rPr>
        <w:t>Местное самоуправление в Поселении осуществляется населением:</w:t>
      </w:r>
    </w:p>
    <w:p w:rsidR="006C6A5D" w:rsidRPr="00DE5392" w:rsidRDefault="006C6A5D" w:rsidP="006C6A5D">
      <w:pPr>
        <w:numPr>
          <w:ilvl w:val="0"/>
          <w:numId w:val="1"/>
        </w:numPr>
        <w:spacing w:after="0" w:line="240" w:lineRule="auto"/>
        <w:ind w:left="0" w:firstLine="0"/>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непосредственно путем</w:t>
      </w:r>
    </w:p>
    <w:p w:rsidR="006C6A5D" w:rsidRPr="00DE5392" w:rsidRDefault="006C6A5D" w:rsidP="006C6A5D">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общественного обсуждения; </w:t>
      </w:r>
    </w:p>
    <w:p w:rsidR="006C6A5D" w:rsidRPr="00DE5392" w:rsidRDefault="006C6A5D" w:rsidP="006C6A5D">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схода граждан;</w:t>
      </w:r>
    </w:p>
    <w:p w:rsidR="006C6A5D" w:rsidRPr="00DE5392" w:rsidRDefault="006C6A5D" w:rsidP="006C6A5D">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староста сельского населенного пункта;</w:t>
      </w:r>
    </w:p>
    <w:p w:rsidR="006C6A5D" w:rsidRPr="00DE5392" w:rsidRDefault="006C6A5D" w:rsidP="006C6A5D">
      <w:pPr>
        <w:spacing w:after="0" w:line="240" w:lineRule="auto"/>
        <w:contextualSpacing/>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реализации инициативных проектов; </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участия в местном референдуме, муниципальных выборах; </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голосования по отзыву Главы Поселения, депутата Думы Поселения;</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голосования по вопросам изменения границ Поселения, преобразования Поселения;</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правотворческой инициативы граждан; </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территориального общественного самоуправления;</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napToGrid w:val="0"/>
          <w:sz w:val="24"/>
          <w:szCs w:val="24"/>
        </w:rPr>
        <w:t>2) через органы местного самоуправления.</w:t>
      </w:r>
      <w:r w:rsidRPr="00DE5392">
        <w:rPr>
          <w:rFonts w:ascii="Arial" w:eastAsia="Times New Roman" w:hAnsi="Arial" w:cs="Arial"/>
          <w:sz w:val="24"/>
          <w:szCs w:val="24"/>
        </w:rPr>
        <w:t xml:space="preserve"> </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6C6A5D" w:rsidRPr="00DE5392" w:rsidRDefault="006C6A5D" w:rsidP="006C6A5D">
      <w:pPr>
        <w:spacing w:after="0" w:line="240" w:lineRule="auto"/>
        <w:ind w:firstLine="709"/>
        <w:jc w:val="both"/>
        <w:rPr>
          <w:rFonts w:ascii="Arial" w:eastAsia="Times New Roman" w:hAnsi="Arial" w:cs="Arial"/>
          <w:b/>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 xml:space="preserve">в статье 6 части 1 пункт 2) Устава изложить в следующей редакции: </w:t>
      </w:r>
    </w:p>
    <w:p w:rsidR="006C6A5D" w:rsidRPr="00DE5392" w:rsidRDefault="006C6A5D" w:rsidP="006C6A5D">
      <w:pPr>
        <w:spacing w:after="0" w:line="240" w:lineRule="auto"/>
        <w:jc w:val="both"/>
        <w:rPr>
          <w:rFonts w:ascii="Arial" w:eastAsia="Times New Roman" w:hAnsi="Arial" w:cs="Arial"/>
          <w:snapToGrid w:val="0"/>
          <w:sz w:val="24"/>
          <w:szCs w:val="24"/>
        </w:rPr>
      </w:pPr>
      <w:r w:rsidRPr="00DE5392">
        <w:rPr>
          <w:rFonts w:ascii="Arial" w:eastAsia="Times New Roman" w:hAnsi="Arial" w:cs="Arial"/>
          <w:snapToGrid w:val="0"/>
          <w:sz w:val="24"/>
          <w:szCs w:val="24"/>
        </w:rPr>
        <w:t>«2) введение, изменение и отмена местных налогов и сборов поселения;»</w:t>
      </w:r>
    </w:p>
    <w:p w:rsidR="006C6A5D" w:rsidRPr="00DE5392" w:rsidRDefault="006C6A5D" w:rsidP="006C6A5D">
      <w:pPr>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 д</w:t>
      </w:r>
      <w:r w:rsidRPr="00DE5392">
        <w:rPr>
          <w:rFonts w:ascii="Arial" w:eastAsia="Times New Roman" w:hAnsi="Arial" w:cs="Arial"/>
          <w:b/>
          <w:sz w:val="24"/>
          <w:szCs w:val="24"/>
        </w:rPr>
        <w:t>ополнить пунктом 6) часть 6 статьи 16.1 Устава</w:t>
      </w:r>
      <w:r w:rsidRPr="00DE5392">
        <w:rPr>
          <w:rFonts w:ascii="Arial" w:eastAsia="Times New Roman" w:hAnsi="Arial" w:cs="Arial"/>
          <w:sz w:val="24"/>
          <w:szCs w:val="24"/>
        </w:rPr>
        <w:t>:</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w:t>
      </w:r>
      <w:r>
        <w:rPr>
          <w:rFonts w:ascii="Arial" w:eastAsia="Times New Roman" w:hAnsi="Arial" w:cs="Arial"/>
          <w:sz w:val="24"/>
          <w:szCs w:val="24"/>
        </w:rPr>
        <w:t>6</w:t>
      </w:r>
      <w:r w:rsidRPr="00DE5392">
        <w:rPr>
          <w:rFonts w:ascii="Arial" w:eastAsia="Times New Roman" w:hAnsi="Arial" w:cs="Arial"/>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6A5D" w:rsidRPr="00DE5392" w:rsidRDefault="006C6A5D" w:rsidP="006C6A5D">
      <w:pPr>
        <w:autoSpaceDE w:val="0"/>
        <w:autoSpaceDN w:val="0"/>
        <w:adjustRightInd w:val="0"/>
        <w:spacing w:after="0" w:line="240" w:lineRule="auto"/>
        <w:ind w:firstLine="709"/>
        <w:jc w:val="both"/>
        <w:rPr>
          <w:rFonts w:ascii="Arial" w:eastAsia="Times New Roman" w:hAnsi="Arial" w:cs="Arial"/>
          <w:b/>
          <w:sz w:val="24"/>
          <w:szCs w:val="24"/>
        </w:rPr>
      </w:pPr>
      <w:r>
        <w:rPr>
          <w:rFonts w:ascii="Arial" w:eastAsia="Times New Roman" w:hAnsi="Arial" w:cs="Arial"/>
          <w:b/>
          <w:sz w:val="24"/>
          <w:szCs w:val="24"/>
        </w:rPr>
        <w:t>- д</w:t>
      </w:r>
      <w:r w:rsidRPr="00DE5392">
        <w:rPr>
          <w:rFonts w:ascii="Arial" w:eastAsia="Times New Roman" w:hAnsi="Arial" w:cs="Arial"/>
          <w:b/>
          <w:sz w:val="24"/>
          <w:szCs w:val="24"/>
        </w:rPr>
        <w:t>ополнить Устав статьей 21.1:</w:t>
      </w:r>
    </w:p>
    <w:p w:rsidR="006C6A5D" w:rsidRPr="00DE5392" w:rsidRDefault="006C6A5D" w:rsidP="006C6A5D">
      <w:pPr>
        <w:spacing w:after="0" w:line="240" w:lineRule="auto"/>
        <w:jc w:val="both"/>
        <w:rPr>
          <w:rFonts w:ascii="Arial" w:eastAsia="Times New Roman" w:hAnsi="Arial" w:cs="Arial"/>
          <w:sz w:val="24"/>
          <w:szCs w:val="24"/>
        </w:rPr>
      </w:pPr>
      <w:bookmarkStart w:id="0" w:name="_Hlk75344385"/>
      <w:r w:rsidRPr="00DE5392">
        <w:rPr>
          <w:rFonts w:ascii="Arial" w:eastAsia="Times New Roman" w:hAnsi="Arial" w:cs="Arial"/>
          <w:b/>
          <w:sz w:val="24"/>
          <w:szCs w:val="24"/>
        </w:rPr>
        <w:lastRenderedPageBreak/>
        <w:t>«</w:t>
      </w:r>
      <w:r w:rsidRPr="00DE5392">
        <w:rPr>
          <w:rFonts w:ascii="Arial" w:eastAsia="Times New Roman" w:hAnsi="Arial" w:cs="Arial"/>
          <w:sz w:val="24"/>
          <w:szCs w:val="24"/>
        </w:rPr>
        <w:t>Статья 21.1. Инициативные проекты.</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3. Инициативный проект должен содержать следующие сведения: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обоснование предложений по решению указанной проблемы;</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3) описание ожидаемого результата (ожидаемых результатов) реализации инициативного проекта;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4) предварительный расчет необходимых расходов на реализацию инициативного проекта;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5) планируемые сроки реализации инициативного проекта;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w:t>
      </w:r>
      <w:r w:rsidRPr="00DE5392">
        <w:rPr>
          <w:rFonts w:ascii="Arial" w:eastAsia="Times New Roman" w:hAnsi="Arial" w:cs="Arial"/>
          <w:sz w:val="24"/>
          <w:szCs w:val="24"/>
        </w:rPr>
        <w:lastRenderedPageBreak/>
        <w:t>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w:t>
      </w:r>
      <w:r w:rsidR="00F20359">
        <w:rPr>
          <w:rFonts w:ascii="Arial" w:eastAsia="Times New Roman" w:hAnsi="Arial" w:cs="Arial"/>
          <w:sz w:val="24"/>
          <w:szCs w:val="24"/>
        </w:rPr>
        <w:t>коммуникационной сети «Интернет»</w:t>
      </w:r>
      <w:r w:rsidRPr="00DE5392">
        <w:rPr>
          <w:rFonts w:ascii="Arial" w:eastAsia="Times New Roman" w:hAnsi="Arial" w:cs="Arial"/>
          <w:sz w:val="24"/>
          <w:szCs w:val="24"/>
        </w:rPr>
        <w:t xml:space="preserve">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 несоблюдение установленного порядка внесения инициативного проекта и его рассмотрения;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5) наличие возможности решения описанной в инициативном проекте проблемы более эффективным способом;</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6) признание инициативного проекта не прошедшим конкурсный отбор.</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w:t>
      </w:r>
      <w:r w:rsidRPr="00DE5392">
        <w:rPr>
          <w:rFonts w:ascii="Arial" w:eastAsia="Times New Roman" w:hAnsi="Arial" w:cs="Arial"/>
          <w:sz w:val="24"/>
          <w:szCs w:val="24"/>
        </w:rPr>
        <w:lastRenderedPageBreak/>
        <w:t>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w:t>
      </w:r>
      <w:r w:rsidR="00F20359">
        <w:rPr>
          <w:rFonts w:ascii="Arial" w:eastAsia="Times New Roman" w:hAnsi="Arial" w:cs="Arial"/>
          <w:sz w:val="24"/>
          <w:szCs w:val="24"/>
        </w:rPr>
        <w:t>коммуникационной сети «Интернет»</w:t>
      </w:r>
      <w:r w:rsidRPr="00DE5392">
        <w:rPr>
          <w:rFonts w:ascii="Arial" w:eastAsia="Times New Roman" w:hAnsi="Arial" w:cs="Arial"/>
          <w:sz w:val="24"/>
          <w:szCs w:val="24"/>
        </w:rPr>
        <w:t>.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w:t>
      </w:r>
      <w:r w:rsidR="00F20359">
        <w:rPr>
          <w:rFonts w:ascii="Arial" w:eastAsia="Times New Roman" w:hAnsi="Arial" w:cs="Arial"/>
          <w:sz w:val="24"/>
          <w:szCs w:val="24"/>
        </w:rPr>
        <w:t>коммуникационной сети «Интернет»</w:t>
      </w:r>
      <w:r w:rsidRPr="00DE5392">
        <w:rPr>
          <w:rFonts w:ascii="Arial" w:eastAsia="Times New Roman" w:hAnsi="Arial" w:cs="Arial"/>
          <w:sz w:val="24"/>
          <w:szCs w:val="24"/>
        </w:rPr>
        <w:t xml:space="preserve">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bookmarkEnd w:id="0"/>
    <w:p w:rsidR="006C6A5D" w:rsidRPr="00DE5392" w:rsidRDefault="006C6A5D" w:rsidP="006C6A5D">
      <w:pPr>
        <w:spacing w:after="0" w:line="240" w:lineRule="auto"/>
        <w:ind w:firstLine="709"/>
        <w:jc w:val="both"/>
        <w:rPr>
          <w:rFonts w:ascii="Arial" w:eastAsia="Times New Roman" w:hAnsi="Arial" w:cs="Arial"/>
          <w:sz w:val="24"/>
          <w:szCs w:val="24"/>
        </w:rPr>
      </w:pPr>
      <w:r>
        <w:rPr>
          <w:rFonts w:ascii="Arial" w:eastAsia="Times New Roman" w:hAnsi="Arial" w:cs="Arial"/>
          <w:b/>
          <w:sz w:val="24"/>
          <w:szCs w:val="24"/>
        </w:rPr>
        <w:t>- в</w:t>
      </w:r>
      <w:r w:rsidRPr="00DE5392">
        <w:rPr>
          <w:rFonts w:ascii="Arial" w:eastAsia="Times New Roman" w:hAnsi="Arial" w:cs="Arial"/>
          <w:b/>
          <w:sz w:val="24"/>
          <w:szCs w:val="24"/>
        </w:rPr>
        <w:t>вести часть 6 статьи 22 Устава</w:t>
      </w:r>
      <w:r w:rsidRPr="00DE5392">
        <w:rPr>
          <w:rFonts w:ascii="Arial" w:eastAsia="Times New Roman" w:hAnsi="Arial" w:cs="Arial"/>
          <w:sz w:val="24"/>
          <w:szCs w:val="24"/>
        </w:rPr>
        <w:t>: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Arial" w:eastAsia="Times New Roman" w:hAnsi="Arial" w:cs="Arial"/>
          <w:sz w:val="24"/>
          <w:szCs w:val="24"/>
        </w:rPr>
        <w:t>.»</w:t>
      </w:r>
    </w:p>
    <w:p w:rsidR="006C6A5D" w:rsidRPr="00DE5392" w:rsidRDefault="006C6A5D" w:rsidP="006C6A5D">
      <w:pPr>
        <w:spacing w:after="0" w:line="240" w:lineRule="auto"/>
        <w:ind w:firstLine="709"/>
        <w:jc w:val="both"/>
        <w:rPr>
          <w:rFonts w:ascii="Arial" w:eastAsia="Times New Roman" w:hAnsi="Arial" w:cs="Arial"/>
          <w:snapToGrid w:val="0"/>
          <w:sz w:val="24"/>
          <w:szCs w:val="24"/>
        </w:rPr>
      </w:pPr>
      <w:r>
        <w:rPr>
          <w:rFonts w:ascii="Arial" w:eastAsia="Times New Roman" w:hAnsi="Arial" w:cs="Arial"/>
          <w:b/>
          <w:snapToGrid w:val="0"/>
          <w:sz w:val="24"/>
          <w:szCs w:val="24"/>
        </w:rPr>
        <w:t xml:space="preserve">- </w:t>
      </w:r>
      <w:r w:rsidRPr="00DE5392">
        <w:rPr>
          <w:rFonts w:ascii="Arial" w:eastAsia="Times New Roman" w:hAnsi="Arial" w:cs="Arial"/>
          <w:b/>
          <w:snapToGrid w:val="0"/>
          <w:sz w:val="24"/>
          <w:szCs w:val="24"/>
        </w:rPr>
        <w:t>в пункте 3) части 1</w:t>
      </w:r>
      <w:r w:rsidRPr="00DE5392">
        <w:rPr>
          <w:rFonts w:ascii="Arial" w:eastAsia="Times New Roman" w:hAnsi="Arial" w:cs="Arial"/>
          <w:snapToGrid w:val="0"/>
          <w:sz w:val="24"/>
          <w:szCs w:val="24"/>
        </w:rPr>
        <w:t xml:space="preserve"> </w:t>
      </w:r>
      <w:r w:rsidRPr="00DE5392">
        <w:rPr>
          <w:rFonts w:ascii="Arial" w:eastAsia="Times New Roman" w:hAnsi="Arial" w:cs="Arial"/>
          <w:b/>
          <w:snapToGrid w:val="0"/>
          <w:sz w:val="24"/>
          <w:szCs w:val="24"/>
        </w:rPr>
        <w:t>статьи 24</w:t>
      </w:r>
      <w:r w:rsidRPr="00DE5392">
        <w:rPr>
          <w:rFonts w:ascii="Arial" w:eastAsia="Times New Roman" w:hAnsi="Arial" w:cs="Arial"/>
          <w:snapToGrid w:val="0"/>
          <w:sz w:val="24"/>
          <w:szCs w:val="24"/>
        </w:rPr>
        <w:t xml:space="preserve"> </w:t>
      </w:r>
      <w:r w:rsidRPr="00DE5392">
        <w:rPr>
          <w:rFonts w:ascii="Arial" w:eastAsia="Times New Roman" w:hAnsi="Arial" w:cs="Arial"/>
          <w:b/>
          <w:snapToGrid w:val="0"/>
          <w:sz w:val="24"/>
          <w:szCs w:val="24"/>
        </w:rPr>
        <w:t>Устава</w:t>
      </w:r>
      <w:r w:rsidRPr="00DE5392">
        <w:rPr>
          <w:rFonts w:ascii="Arial" w:eastAsia="Times New Roman" w:hAnsi="Arial" w:cs="Arial"/>
          <w:snapToGrid w:val="0"/>
          <w:sz w:val="24"/>
          <w:szCs w:val="24"/>
        </w:rPr>
        <w:t xml:space="preserve"> слова «установление» заменить на слова «введение».</w:t>
      </w:r>
    </w:p>
    <w:p w:rsidR="006C6A5D" w:rsidRPr="00DE5392" w:rsidRDefault="006C6A5D" w:rsidP="006C6A5D">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 xml:space="preserve">пункт 7) части </w:t>
      </w:r>
      <w:r>
        <w:rPr>
          <w:rFonts w:ascii="Arial" w:eastAsia="Times New Roman" w:hAnsi="Arial" w:cs="Arial"/>
          <w:b/>
          <w:kern w:val="28"/>
          <w:sz w:val="24"/>
          <w:szCs w:val="24"/>
        </w:rPr>
        <w:t>2</w:t>
      </w:r>
      <w:r w:rsidRPr="00DE5392">
        <w:rPr>
          <w:rFonts w:ascii="Arial" w:eastAsia="Times New Roman" w:hAnsi="Arial" w:cs="Arial"/>
          <w:b/>
          <w:kern w:val="28"/>
          <w:sz w:val="24"/>
          <w:szCs w:val="24"/>
        </w:rPr>
        <w:t xml:space="preserve"> Статьи 30 </w:t>
      </w:r>
      <w:r w:rsidRPr="00DE5392">
        <w:rPr>
          <w:rFonts w:ascii="Arial" w:eastAsia="Times New Roman" w:hAnsi="Arial" w:cs="Arial"/>
          <w:kern w:val="28"/>
          <w:sz w:val="24"/>
          <w:szCs w:val="24"/>
        </w:rPr>
        <w:t>Устава изложить в следующей редакции:</w:t>
      </w:r>
    </w:p>
    <w:p w:rsidR="006C6A5D" w:rsidRPr="00DE5392" w:rsidRDefault="006C6A5D" w:rsidP="006C6A5D">
      <w:pPr>
        <w:widowControl w:val="0"/>
        <w:autoSpaceDE w:val="0"/>
        <w:autoSpaceDN w:val="0"/>
        <w:spacing w:after="0" w:line="240" w:lineRule="auto"/>
        <w:ind w:firstLine="709"/>
        <w:jc w:val="both"/>
        <w:rPr>
          <w:rFonts w:ascii="Arial" w:hAnsi="Arial" w:cs="Arial"/>
          <w:b/>
          <w:bCs/>
          <w:sz w:val="24"/>
          <w:szCs w:val="24"/>
        </w:rPr>
      </w:pPr>
      <w:r w:rsidRPr="00DE5392">
        <w:rPr>
          <w:rFonts w:ascii="Arial" w:eastAsia="Times New Roman" w:hAnsi="Arial" w:cs="Arial"/>
          <w:kern w:val="28"/>
          <w:sz w:val="24"/>
          <w:szCs w:val="24"/>
        </w:rPr>
        <w:t>«</w:t>
      </w:r>
      <w:r w:rsidRPr="00DE5392">
        <w:rPr>
          <w:rFonts w:ascii="Arial" w:eastAsia="Times New Roman" w:hAnsi="Arial" w:cs="Arial"/>
          <w:sz w:val="24"/>
          <w:szCs w:val="24"/>
        </w:rPr>
        <w:t>7) прекращения гражданства Российской Федерации</w:t>
      </w:r>
      <w:r>
        <w:rPr>
          <w:rFonts w:ascii="Arial" w:eastAsia="Times New Roman" w:hAnsi="Arial" w:cs="Arial"/>
          <w:sz w:val="24"/>
          <w:szCs w:val="24"/>
        </w:rPr>
        <w:t xml:space="preserve"> либо</w:t>
      </w:r>
      <w:r w:rsidRPr="00DE5392">
        <w:rPr>
          <w:rFonts w:ascii="Arial" w:eastAsia="Times New Roman" w:hAnsi="Arial" w:cs="Arial"/>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Arial" w:eastAsia="Times New Roman" w:hAnsi="Arial" w:cs="Arial"/>
          <w:sz w:val="24"/>
          <w:szCs w:val="24"/>
        </w:rPr>
        <w:t xml:space="preserve">наличия гражданства (подданства) </w:t>
      </w:r>
      <w:r w:rsidRPr="00DE5392">
        <w:rPr>
          <w:rFonts w:ascii="Arial" w:eastAsia="Times New Roman" w:hAnsi="Arial" w:cs="Arial"/>
          <w:sz w:val="24"/>
          <w:szCs w:val="24"/>
        </w:rPr>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r>
        <w:rPr>
          <w:rFonts w:ascii="Arial" w:eastAsia="Times New Roman" w:hAnsi="Arial" w:cs="Arial"/>
          <w:sz w:val="24"/>
          <w:szCs w:val="24"/>
        </w:rPr>
        <w:t xml:space="preserve"> гражданина Российской Федерации либо иностранного гражданина</w:t>
      </w:r>
      <w:r w:rsidRPr="00DE5392">
        <w:rPr>
          <w:rFonts w:ascii="Arial" w:eastAsia="Times New Roman" w:hAnsi="Arial" w:cs="Arial"/>
          <w:sz w:val="24"/>
          <w:szCs w:val="24"/>
        </w:rPr>
        <w:t xml:space="preserve">, </w:t>
      </w:r>
      <w:r>
        <w:rPr>
          <w:rFonts w:ascii="Arial" w:eastAsia="Times New Roman" w:hAnsi="Arial" w:cs="Arial"/>
          <w:sz w:val="24"/>
          <w:szCs w:val="24"/>
        </w:rPr>
        <w:t xml:space="preserve">имеющего право на основании международного договора Российской Федерации </w:t>
      </w:r>
      <w:r w:rsidRPr="00DE5392">
        <w:rPr>
          <w:rFonts w:ascii="Arial" w:eastAsia="Times New Roman" w:hAnsi="Arial" w:cs="Arial"/>
          <w:sz w:val="24"/>
          <w:szCs w:val="24"/>
        </w:rPr>
        <w:t>быть избранным в органы местного самоуправления</w:t>
      </w:r>
      <w:r>
        <w:rPr>
          <w:rFonts w:ascii="Arial" w:eastAsia="Times New Roman" w:hAnsi="Arial" w:cs="Arial"/>
          <w:sz w:val="24"/>
          <w:szCs w:val="24"/>
        </w:rPr>
        <w:t>, если иное не предусмотрено международным договором;</w:t>
      </w:r>
      <w:r>
        <w:rPr>
          <w:rFonts w:ascii="Arial" w:hAnsi="Arial" w:cs="Arial"/>
          <w:b/>
          <w:bCs/>
          <w:sz w:val="24"/>
          <w:szCs w:val="24"/>
        </w:rPr>
        <w:t>»</w:t>
      </w:r>
    </w:p>
    <w:p w:rsidR="006C6A5D" w:rsidRPr="00DE5392" w:rsidRDefault="006C6A5D" w:rsidP="006C6A5D">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пункт 9) часть 1 статьи 35 Устава</w:t>
      </w:r>
      <w:r w:rsidRPr="00DE5392">
        <w:rPr>
          <w:rFonts w:ascii="Arial" w:eastAsia="Times New Roman" w:hAnsi="Arial" w:cs="Arial"/>
          <w:kern w:val="28"/>
          <w:sz w:val="24"/>
          <w:szCs w:val="24"/>
        </w:rPr>
        <w:t xml:space="preserve"> изложить в следующей редакции: </w:t>
      </w:r>
    </w:p>
    <w:p w:rsidR="006C6A5D" w:rsidRPr="00DE5392" w:rsidRDefault="006C6A5D" w:rsidP="006C6A5D">
      <w:pPr>
        <w:spacing w:after="0" w:line="240" w:lineRule="auto"/>
        <w:jc w:val="both"/>
        <w:rPr>
          <w:rFonts w:ascii="Arial" w:eastAsia="Times New Roman" w:hAnsi="Arial" w:cs="Arial"/>
          <w:sz w:val="24"/>
          <w:szCs w:val="24"/>
        </w:rPr>
      </w:pPr>
      <w:proofErr w:type="gramStart"/>
      <w:r w:rsidRPr="00DE5392">
        <w:rPr>
          <w:rFonts w:ascii="Arial" w:eastAsia="Times New Roman" w:hAnsi="Arial" w:cs="Arial"/>
          <w:kern w:val="28"/>
          <w:sz w:val="24"/>
          <w:szCs w:val="24"/>
        </w:rPr>
        <w:lastRenderedPageBreak/>
        <w:t>«</w:t>
      </w:r>
      <w:r w:rsidRPr="00DE5392">
        <w:rPr>
          <w:rFonts w:ascii="Arial" w:eastAsia="Times New Roman"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E5392">
        <w:rPr>
          <w:rFonts w:ascii="Arial" w:eastAsia="Times New Roman"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w:t>
      </w:r>
      <w:r w:rsidR="00F20359">
        <w:rPr>
          <w:rFonts w:ascii="Arial" w:eastAsia="Times New Roman" w:hAnsi="Arial" w:cs="Arial"/>
          <w:sz w:val="24"/>
          <w:szCs w:val="24"/>
        </w:rPr>
        <w:t>договором Российской Федерации</w:t>
      </w:r>
      <w:proofErr w:type="gramStart"/>
      <w:r w:rsidR="00F20359">
        <w:rPr>
          <w:rFonts w:ascii="Arial" w:eastAsia="Times New Roman" w:hAnsi="Arial" w:cs="Arial"/>
          <w:sz w:val="24"/>
          <w:szCs w:val="24"/>
        </w:rPr>
        <w:t>;»</w:t>
      </w:r>
      <w:proofErr w:type="gramEnd"/>
    </w:p>
    <w:p w:rsidR="006C6A5D" w:rsidRPr="00DE5392" w:rsidRDefault="006C6A5D" w:rsidP="006C6A5D">
      <w:pPr>
        <w:spacing w:after="0" w:line="240" w:lineRule="auto"/>
        <w:ind w:firstLine="709"/>
        <w:jc w:val="both"/>
        <w:rPr>
          <w:rFonts w:ascii="Arial" w:eastAsia="Times New Roman" w:hAnsi="Arial" w:cs="Arial"/>
          <w:kern w:val="28"/>
          <w:sz w:val="24"/>
          <w:szCs w:val="24"/>
        </w:rPr>
      </w:pPr>
      <w:r w:rsidRPr="008479AE">
        <w:rPr>
          <w:rFonts w:ascii="Arial" w:eastAsia="Times New Roman" w:hAnsi="Arial" w:cs="Arial"/>
          <w:b/>
          <w:color w:val="000000" w:themeColor="text1"/>
          <w:kern w:val="28"/>
          <w:sz w:val="24"/>
          <w:szCs w:val="24"/>
        </w:rPr>
        <w:t xml:space="preserve">- в части 2 статьи 42 Устава </w:t>
      </w:r>
      <w:r w:rsidRPr="008479AE">
        <w:rPr>
          <w:rFonts w:ascii="Arial" w:eastAsia="Times New Roman" w:hAnsi="Arial" w:cs="Arial"/>
          <w:color w:val="000000" w:themeColor="text1"/>
          <w:kern w:val="28"/>
          <w:sz w:val="24"/>
          <w:szCs w:val="24"/>
        </w:rPr>
        <w:t xml:space="preserve">слово </w:t>
      </w:r>
      <w:r w:rsidRPr="00DE5392">
        <w:rPr>
          <w:rFonts w:ascii="Arial" w:eastAsia="Times New Roman" w:hAnsi="Arial" w:cs="Arial"/>
          <w:kern w:val="28"/>
          <w:sz w:val="24"/>
          <w:szCs w:val="24"/>
        </w:rPr>
        <w:t>«установления» заменить словом «введения»</w:t>
      </w:r>
    </w:p>
    <w:p w:rsidR="006C6A5D" w:rsidRPr="00DE5392" w:rsidRDefault="006C6A5D" w:rsidP="006C6A5D">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 xml:space="preserve">в части 4 статьи 42 Устава </w:t>
      </w:r>
      <w:r w:rsidRPr="00DE5392">
        <w:rPr>
          <w:rFonts w:ascii="Arial" w:eastAsia="Times New Roman" w:hAnsi="Arial" w:cs="Arial"/>
          <w:kern w:val="28"/>
          <w:sz w:val="24"/>
          <w:szCs w:val="24"/>
        </w:rPr>
        <w:t>слово «установление» заменить словом «введение»</w:t>
      </w:r>
    </w:p>
    <w:p w:rsidR="006C6A5D" w:rsidRPr="00DE5392" w:rsidRDefault="006C6A5D" w:rsidP="006C6A5D">
      <w:pPr>
        <w:spacing w:after="0" w:line="240" w:lineRule="auto"/>
        <w:ind w:firstLine="709"/>
        <w:jc w:val="both"/>
        <w:rPr>
          <w:rFonts w:ascii="Arial" w:eastAsia="Times New Roman" w:hAnsi="Arial" w:cs="Arial"/>
          <w:snapToGrid w:val="0"/>
          <w:sz w:val="24"/>
          <w:szCs w:val="24"/>
        </w:rPr>
      </w:pPr>
      <w:r>
        <w:rPr>
          <w:rFonts w:ascii="Arial" w:eastAsia="Times New Roman" w:hAnsi="Arial" w:cs="Arial"/>
          <w:b/>
          <w:snapToGrid w:val="0"/>
          <w:sz w:val="24"/>
          <w:szCs w:val="24"/>
        </w:rPr>
        <w:t xml:space="preserve">- </w:t>
      </w:r>
      <w:r w:rsidRPr="00DE5392">
        <w:rPr>
          <w:rFonts w:ascii="Arial" w:eastAsia="Times New Roman" w:hAnsi="Arial" w:cs="Arial"/>
          <w:b/>
          <w:snapToGrid w:val="0"/>
          <w:sz w:val="24"/>
          <w:szCs w:val="24"/>
        </w:rPr>
        <w:t>статью 59 Устава</w:t>
      </w:r>
      <w:r w:rsidRPr="00DE5392">
        <w:rPr>
          <w:rFonts w:ascii="Arial" w:eastAsia="Times New Roman" w:hAnsi="Arial" w:cs="Arial"/>
          <w:snapToGrid w:val="0"/>
          <w:sz w:val="24"/>
          <w:szCs w:val="24"/>
        </w:rPr>
        <w:t xml:space="preserve"> изложить: </w:t>
      </w:r>
      <w:bookmarkStart w:id="1" w:name="_Hlk75345659"/>
      <w:r w:rsidRPr="00DE5392">
        <w:rPr>
          <w:rFonts w:ascii="Arial" w:eastAsia="Times New Roman" w:hAnsi="Arial" w:cs="Arial"/>
          <w:snapToGrid w:val="0"/>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bookmarkEnd w:id="1"/>
      <w:r w:rsidRPr="00DE5392">
        <w:rPr>
          <w:rFonts w:ascii="Arial" w:eastAsia="Times New Roman" w:hAnsi="Arial" w:cs="Arial"/>
          <w:snapToGrid w:val="0"/>
          <w:sz w:val="24"/>
          <w:szCs w:val="24"/>
        </w:rPr>
        <w:t>.</w:t>
      </w:r>
    </w:p>
    <w:p w:rsidR="006C6A5D" w:rsidRPr="00DE5392" w:rsidRDefault="006C6A5D" w:rsidP="006C6A5D">
      <w:pPr>
        <w:spacing w:after="0" w:line="240" w:lineRule="auto"/>
        <w:ind w:firstLine="709"/>
        <w:jc w:val="both"/>
        <w:rPr>
          <w:rFonts w:ascii="Arial" w:eastAsia="Times New Roman" w:hAnsi="Arial" w:cs="Arial"/>
          <w:snapToGrid w:val="0"/>
          <w:sz w:val="24"/>
          <w:szCs w:val="24"/>
        </w:rPr>
      </w:pPr>
      <w:r>
        <w:rPr>
          <w:rFonts w:ascii="Arial" w:eastAsia="Times New Roman" w:hAnsi="Arial" w:cs="Arial"/>
          <w:b/>
          <w:snapToGrid w:val="0"/>
          <w:sz w:val="24"/>
          <w:szCs w:val="24"/>
        </w:rPr>
        <w:t xml:space="preserve">- </w:t>
      </w:r>
      <w:r w:rsidRPr="00DE5392">
        <w:rPr>
          <w:rFonts w:ascii="Arial" w:eastAsia="Times New Roman" w:hAnsi="Arial" w:cs="Arial"/>
          <w:b/>
          <w:snapToGrid w:val="0"/>
          <w:sz w:val="24"/>
          <w:szCs w:val="24"/>
        </w:rPr>
        <w:t>в части 2 статьи 58 Устава</w:t>
      </w:r>
      <w:r w:rsidRPr="00DE5392">
        <w:rPr>
          <w:rFonts w:ascii="Arial" w:eastAsia="Times New Roman" w:hAnsi="Arial" w:cs="Arial"/>
          <w:snapToGrid w:val="0"/>
          <w:sz w:val="24"/>
          <w:szCs w:val="24"/>
        </w:rPr>
        <w:t xml:space="preserve"> слово «Кассовое» заменить на слово «Казначейское» </w:t>
      </w:r>
    </w:p>
    <w:p w:rsidR="006C6A5D" w:rsidRPr="00DE5392" w:rsidRDefault="006C6A5D" w:rsidP="006C6A5D">
      <w:pPr>
        <w:spacing w:after="0" w:line="240" w:lineRule="auto"/>
        <w:ind w:firstLine="709"/>
        <w:jc w:val="both"/>
        <w:rPr>
          <w:rFonts w:ascii="Arial" w:eastAsia="Times New Roman" w:hAnsi="Arial" w:cs="Arial"/>
          <w:kern w:val="28"/>
          <w:sz w:val="24"/>
          <w:szCs w:val="24"/>
        </w:rPr>
      </w:pPr>
      <w:r>
        <w:rPr>
          <w:rFonts w:ascii="Arial" w:eastAsia="Times New Roman" w:hAnsi="Arial" w:cs="Arial"/>
          <w:b/>
          <w:kern w:val="28"/>
          <w:sz w:val="24"/>
          <w:szCs w:val="24"/>
        </w:rPr>
        <w:t xml:space="preserve">- </w:t>
      </w:r>
      <w:r w:rsidRPr="00DE5392">
        <w:rPr>
          <w:rFonts w:ascii="Arial" w:eastAsia="Times New Roman" w:hAnsi="Arial" w:cs="Arial"/>
          <w:b/>
          <w:kern w:val="28"/>
          <w:sz w:val="24"/>
          <w:szCs w:val="24"/>
        </w:rPr>
        <w:t>дополнить Устав статьей 63.1:</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kern w:val="28"/>
          <w:sz w:val="24"/>
          <w:szCs w:val="24"/>
        </w:rPr>
        <w:t>«</w:t>
      </w:r>
      <w:bookmarkStart w:id="2" w:name="_Hlk75345837"/>
      <w:r w:rsidRPr="00DE5392">
        <w:rPr>
          <w:rFonts w:ascii="Arial" w:eastAsia="Times New Roman" w:hAnsi="Arial" w:cs="Arial"/>
          <w:bCs/>
          <w:color w:val="000000"/>
          <w:sz w:val="24"/>
          <w:szCs w:val="24"/>
        </w:rPr>
        <w:t xml:space="preserve">1. </w:t>
      </w:r>
      <w:proofErr w:type="gramStart"/>
      <w:r w:rsidRPr="00DE5392">
        <w:rPr>
          <w:rFonts w:ascii="Arial" w:eastAsia="Times New Roman" w:hAnsi="Arial" w:cs="Arial"/>
          <w:bCs/>
          <w:color w:val="000000"/>
          <w:sz w:val="24"/>
          <w:szCs w:val="24"/>
        </w:rPr>
        <w:t>Органы местн</w:t>
      </w:r>
      <w:r w:rsidR="00F20359">
        <w:rPr>
          <w:rFonts w:ascii="Arial" w:eastAsia="Times New Roman" w:hAnsi="Arial" w:cs="Arial"/>
          <w:bCs/>
          <w:color w:val="000000"/>
          <w:sz w:val="24"/>
          <w:szCs w:val="24"/>
        </w:rPr>
        <w:t>ого самоуправления организуют и</w:t>
      </w:r>
      <w:r w:rsidRPr="00DE5392">
        <w:rPr>
          <w:rFonts w:ascii="Arial" w:eastAsia="Times New Roman" w:hAnsi="Arial" w:cs="Arial"/>
          <w:bCs/>
          <w:color w:val="000000"/>
          <w:sz w:val="24"/>
          <w:szCs w:val="24"/>
        </w:rPr>
        <w:t xml:space="preserve"> осуществляют муниципальный контроль, под которым </w:t>
      </w:r>
      <w:r w:rsidRPr="00DE5392">
        <w:rPr>
          <w:rFonts w:ascii="Arial" w:eastAsia="Times New Roman" w:hAnsi="Arial" w:cs="Arial"/>
          <w:sz w:val="24"/>
          <w:szCs w:val="24"/>
        </w:rPr>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DE5392">
        <w:rPr>
          <w:rFonts w:ascii="Arial" w:eastAsia="Times New Roman" w:hAnsi="Arial" w:cs="Arial"/>
          <w:sz w:val="24"/>
          <w:szCs w:val="24"/>
        </w:rPr>
        <w:t xml:space="preserve">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6C6A5D" w:rsidRPr="00DE5392" w:rsidRDefault="006C6A5D" w:rsidP="006C6A5D">
      <w:pPr>
        <w:spacing w:after="0" w:line="240" w:lineRule="auto"/>
        <w:jc w:val="both"/>
        <w:rPr>
          <w:rFonts w:ascii="Arial" w:eastAsia="Times New Roman" w:hAnsi="Arial" w:cs="Arial"/>
          <w:sz w:val="24"/>
          <w:szCs w:val="24"/>
        </w:rPr>
      </w:pPr>
      <w:r w:rsidRPr="00DE5392">
        <w:rPr>
          <w:rFonts w:ascii="Arial" w:eastAsia="Times New Roman" w:hAnsi="Arial" w:cs="Arial"/>
          <w:bCs/>
          <w:color w:val="000000"/>
          <w:sz w:val="24"/>
          <w:szCs w:val="24"/>
        </w:rPr>
        <w:t xml:space="preserve">2. К отношениям, связанным с осуществлением муниципального контроля,  применяются положения Федерального </w:t>
      </w:r>
      <w:hyperlink r:id="rId7" w:history="1">
        <w:r w:rsidRPr="00DE5392">
          <w:rPr>
            <w:rFonts w:ascii="Arial" w:eastAsia="Times New Roman" w:hAnsi="Arial" w:cs="Arial"/>
            <w:bCs/>
            <w:color w:val="000000"/>
            <w:sz w:val="24"/>
            <w:szCs w:val="24"/>
          </w:rPr>
          <w:t>закона</w:t>
        </w:r>
      </w:hyperlink>
      <w:r w:rsidRPr="00DE5392">
        <w:rPr>
          <w:rFonts w:ascii="Arial" w:eastAsia="Times New Roman" w:hAnsi="Arial" w:cs="Arial"/>
          <w:bCs/>
          <w:color w:val="000000"/>
          <w:sz w:val="24"/>
          <w:szCs w:val="24"/>
        </w:rPr>
        <w:t xml:space="preserve"> </w:t>
      </w:r>
      <w:r w:rsidR="00F20359">
        <w:rPr>
          <w:rFonts w:ascii="Arial" w:eastAsia="Times New Roman" w:hAnsi="Arial" w:cs="Arial"/>
          <w:sz w:val="24"/>
          <w:szCs w:val="24"/>
        </w:rPr>
        <w:t>от 31.07.2020 N 248-ФЗ «</w:t>
      </w:r>
      <w:r w:rsidRPr="00DE5392">
        <w:rPr>
          <w:rFonts w:ascii="Arial" w:eastAsia="Times New Roman" w:hAnsi="Arial" w:cs="Arial"/>
          <w:sz w:val="24"/>
          <w:szCs w:val="24"/>
        </w:rPr>
        <w:t>О государственном контроле (надзоре) и муниципальном контроле в Российской Федерации</w:t>
      </w:r>
      <w:r w:rsidR="00F20359">
        <w:rPr>
          <w:rFonts w:ascii="Arial" w:eastAsia="Times New Roman" w:hAnsi="Arial" w:cs="Arial"/>
          <w:sz w:val="24"/>
          <w:szCs w:val="24"/>
        </w:rPr>
        <w:t>»</w:t>
      </w:r>
      <w:r w:rsidRPr="00DE5392">
        <w:rPr>
          <w:rFonts w:ascii="Arial" w:eastAsia="Times New Roman" w:hAnsi="Arial" w:cs="Arial"/>
          <w:sz w:val="24"/>
          <w:szCs w:val="24"/>
        </w:rPr>
        <w:t xml:space="preserve"> (вступает в силу с 1 июля 2021 года)</w:t>
      </w:r>
      <w:bookmarkEnd w:id="2"/>
      <w:r w:rsidRPr="00DE5392">
        <w:rPr>
          <w:rFonts w:ascii="Arial" w:eastAsia="Times New Roman" w:hAnsi="Arial" w:cs="Arial"/>
          <w:sz w:val="24"/>
          <w:szCs w:val="24"/>
        </w:rPr>
        <w:t>».</w:t>
      </w:r>
    </w:p>
    <w:p w:rsidR="006C6A5D" w:rsidRPr="00420FB6" w:rsidRDefault="006C6A5D" w:rsidP="006C6A5D">
      <w:pPr>
        <w:pStyle w:val="ConsPlusTitlePage"/>
        <w:ind w:firstLine="709"/>
        <w:jc w:val="both"/>
        <w:rPr>
          <w:rFonts w:ascii="Arial" w:eastAsiaTheme="minorEastAsia" w:hAnsi="Arial" w:cs="Arial"/>
          <w:sz w:val="24"/>
          <w:szCs w:val="24"/>
        </w:rPr>
      </w:pPr>
      <w:r w:rsidRPr="0082649A">
        <w:rPr>
          <w:rFonts w:ascii="Arial" w:hAnsi="Arial" w:cs="Arial"/>
          <w:sz w:val="24"/>
          <w:szCs w:val="24"/>
        </w:rPr>
        <w:t>Опубликовать настоящее решение в журнале «Вестник», на официальном сайте администрации МО «Шаралдай».</w:t>
      </w:r>
    </w:p>
    <w:p w:rsidR="006C6A5D" w:rsidRPr="0082649A" w:rsidRDefault="006C6A5D" w:rsidP="006C6A5D">
      <w:pPr>
        <w:pStyle w:val="ConsPlusTitlePage"/>
        <w:ind w:firstLine="709"/>
        <w:jc w:val="both"/>
        <w:rPr>
          <w:rFonts w:ascii="Arial" w:hAnsi="Arial" w:cs="Arial"/>
          <w:sz w:val="24"/>
          <w:szCs w:val="24"/>
        </w:rPr>
      </w:pPr>
      <w:r w:rsidRPr="0082649A">
        <w:rPr>
          <w:rFonts w:ascii="Arial" w:hAnsi="Arial" w:cs="Arial"/>
          <w:sz w:val="24"/>
          <w:szCs w:val="24"/>
        </w:rPr>
        <w:t xml:space="preserve">Решение вступает в силу со дня </w:t>
      </w:r>
      <w:r>
        <w:rPr>
          <w:rFonts w:ascii="Arial" w:hAnsi="Arial" w:cs="Arial"/>
          <w:sz w:val="24"/>
          <w:szCs w:val="24"/>
        </w:rPr>
        <w:t xml:space="preserve">официального </w:t>
      </w:r>
      <w:r w:rsidRPr="0082649A">
        <w:rPr>
          <w:rFonts w:ascii="Arial" w:hAnsi="Arial" w:cs="Arial"/>
          <w:sz w:val="24"/>
          <w:szCs w:val="24"/>
        </w:rPr>
        <w:t>опубликования.</w:t>
      </w:r>
    </w:p>
    <w:p w:rsidR="006C6A5D" w:rsidRDefault="006C6A5D" w:rsidP="006C6A5D">
      <w:pPr>
        <w:pStyle w:val="ConsPlusTitlePage"/>
        <w:ind w:firstLine="540"/>
        <w:jc w:val="both"/>
        <w:rPr>
          <w:rFonts w:ascii="Arial" w:hAnsi="Arial" w:cs="Arial"/>
          <w:sz w:val="24"/>
          <w:szCs w:val="24"/>
        </w:rPr>
      </w:pPr>
    </w:p>
    <w:p w:rsidR="006C6A5D" w:rsidRPr="00B5128E" w:rsidRDefault="006C6A5D" w:rsidP="006C6A5D">
      <w:pPr>
        <w:pStyle w:val="ConsPlusTitlePage"/>
        <w:ind w:firstLine="540"/>
        <w:jc w:val="both"/>
        <w:rPr>
          <w:rFonts w:ascii="Arial" w:hAnsi="Arial" w:cs="Arial"/>
          <w:sz w:val="24"/>
          <w:szCs w:val="24"/>
        </w:rPr>
      </w:pPr>
    </w:p>
    <w:p w:rsidR="006C6A5D" w:rsidRPr="00B5128E" w:rsidRDefault="006C6A5D" w:rsidP="006C6A5D">
      <w:pPr>
        <w:pStyle w:val="ConsPlusTitlePage"/>
        <w:ind w:firstLine="540"/>
        <w:jc w:val="both"/>
        <w:rPr>
          <w:rFonts w:ascii="Arial" w:hAnsi="Arial" w:cs="Arial"/>
          <w:sz w:val="24"/>
          <w:szCs w:val="24"/>
        </w:rPr>
      </w:pPr>
    </w:p>
    <w:p w:rsidR="006C6A5D" w:rsidRDefault="006C6A5D" w:rsidP="006C6A5D">
      <w:pPr>
        <w:pStyle w:val="ConsPlusTitlePage"/>
        <w:jc w:val="both"/>
        <w:rPr>
          <w:rFonts w:ascii="Arial" w:hAnsi="Arial" w:cs="Arial"/>
          <w:sz w:val="24"/>
          <w:szCs w:val="24"/>
        </w:rPr>
      </w:pPr>
      <w:r>
        <w:rPr>
          <w:rFonts w:ascii="Arial" w:hAnsi="Arial" w:cs="Arial"/>
          <w:sz w:val="24"/>
          <w:szCs w:val="24"/>
        </w:rPr>
        <w:t>Глава муниципального образования</w:t>
      </w:r>
    </w:p>
    <w:p w:rsidR="006C6A5D" w:rsidRDefault="006C6A5D" w:rsidP="006C6A5D">
      <w:pPr>
        <w:pStyle w:val="ConsPlusTitlePage"/>
        <w:jc w:val="both"/>
        <w:rPr>
          <w:rFonts w:ascii="Arial" w:hAnsi="Arial" w:cs="Arial"/>
          <w:sz w:val="24"/>
          <w:szCs w:val="24"/>
        </w:rPr>
      </w:pPr>
      <w:r w:rsidRPr="00B5128E">
        <w:rPr>
          <w:rFonts w:ascii="Arial" w:hAnsi="Arial" w:cs="Arial"/>
          <w:sz w:val="24"/>
          <w:szCs w:val="24"/>
        </w:rPr>
        <w:t>Председатель Думы</w:t>
      </w:r>
      <w:r>
        <w:rPr>
          <w:rFonts w:ascii="Arial" w:hAnsi="Arial" w:cs="Arial"/>
          <w:sz w:val="24"/>
          <w:szCs w:val="24"/>
        </w:rPr>
        <w:t xml:space="preserve"> </w:t>
      </w:r>
      <w:r w:rsidR="00F20359">
        <w:rPr>
          <w:rFonts w:ascii="Arial" w:hAnsi="Arial" w:cs="Arial"/>
          <w:sz w:val="24"/>
          <w:szCs w:val="24"/>
        </w:rPr>
        <w:t>МО «Шаралдай»</w:t>
      </w:r>
    </w:p>
    <w:p w:rsidR="006C6A5D" w:rsidRPr="00B5128E" w:rsidRDefault="006C6A5D" w:rsidP="006C6A5D">
      <w:pPr>
        <w:pStyle w:val="ConsPlusTitlePage"/>
        <w:jc w:val="both"/>
        <w:rPr>
          <w:rFonts w:ascii="Arial" w:hAnsi="Arial" w:cs="Arial"/>
          <w:sz w:val="24"/>
          <w:szCs w:val="24"/>
        </w:rPr>
      </w:pPr>
      <w:r w:rsidRPr="00B5128E">
        <w:rPr>
          <w:rFonts w:ascii="Arial" w:hAnsi="Arial" w:cs="Arial"/>
          <w:sz w:val="24"/>
          <w:szCs w:val="24"/>
        </w:rPr>
        <w:t xml:space="preserve">Д.И. </w:t>
      </w:r>
      <w:proofErr w:type="spellStart"/>
      <w:r w:rsidRPr="00B5128E">
        <w:rPr>
          <w:rFonts w:ascii="Arial" w:hAnsi="Arial" w:cs="Arial"/>
          <w:sz w:val="24"/>
          <w:szCs w:val="24"/>
        </w:rPr>
        <w:t>Ханхареев</w:t>
      </w:r>
      <w:proofErr w:type="spellEnd"/>
    </w:p>
    <w:p w:rsidR="006C6A5D" w:rsidRDefault="006C6A5D" w:rsidP="006C6A5D"/>
    <w:p w:rsidR="00F84676" w:rsidRDefault="00F12ABE"/>
    <w:sectPr w:rsidR="00F84676" w:rsidSect="009133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BE" w:rsidRDefault="00F12ABE" w:rsidP="006C6A5D">
      <w:pPr>
        <w:spacing w:after="0" w:line="240" w:lineRule="auto"/>
      </w:pPr>
      <w:r>
        <w:separator/>
      </w:r>
    </w:p>
  </w:endnote>
  <w:endnote w:type="continuationSeparator" w:id="0">
    <w:p w:rsidR="00F12ABE" w:rsidRDefault="00F12ABE" w:rsidP="006C6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BE" w:rsidRDefault="00F12ABE" w:rsidP="006C6A5D">
      <w:pPr>
        <w:spacing w:after="0" w:line="240" w:lineRule="auto"/>
      </w:pPr>
      <w:r>
        <w:separator/>
      </w:r>
    </w:p>
  </w:footnote>
  <w:footnote w:type="continuationSeparator" w:id="0">
    <w:p w:rsidR="00F12ABE" w:rsidRDefault="00F12ABE" w:rsidP="006C6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6A5D"/>
    <w:rsid w:val="005A5007"/>
    <w:rsid w:val="006C6A5D"/>
    <w:rsid w:val="00801F1A"/>
    <w:rsid w:val="00B8405F"/>
    <w:rsid w:val="00E465E5"/>
    <w:rsid w:val="00E57A6B"/>
    <w:rsid w:val="00F12ABE"/>
    <w:rsid w:val="00F20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5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6A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6A5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C6A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A5D"/>
    <w:rPr>
      <w:rFonts w:eastAsiaTheme="minorEastAsia"/>
      <w:lang w:eastAsia="ru-RU"/>
    </w:rPr>
  </w:style>
  <w:style w:type="paragraph" w:styleId="a5">
    <w:name w:val="footer"/>
    <w:basedOn w:val="a"/>
    <w:link w:val="a6"/>
    <w:uiPriority w:val="99"/>
    <w:unhideWhenUsed/>
    <w:rsid w:val="006C6A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A5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58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2284</Words>
  <Characters>13023</Characters>
  <Application>Microsoft Office Word</Application>
  <DocSecurity>0</DocSecurity>
  <Lines>108</Lines>
  <Paragraphs>30</Paragraphs>
  <ScaleCrop>false</ScaleCrop>
  <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Admin</cp:lastModifiedBy>
  <cp:revision>3</cp:revision>
  <dcterms:created xsi:type="dcterms:W3CDTF">2021-07-01T06:52:00Z</dcterms:created>
  <dcterms:modified xsi:type="dcterms:W3CDTF">2021-07-07T04:23:00Z</dcterms:modified>
</cp:coreProperties>
</file>